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D545D">
        <w:trPr>
          <w:trHeight w:hRule="exact" w:val="1666"/>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5543" w:type="dxa"/>
            <w:gridSpan w:val="4"/>
            <w:shd w:val="clear" w:color="000000" w:fill="FFFFFF"/>
            <w:tcMar>
              <w:left w:w="34" w:type="dxa"/>
              <w:right w:w="34" w:type="dxa"/>
            </w:tcMar>
          </w:tcPr>
          <w:p w:rsidR="00DD545D" w:rsidRDefault="0085617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D545D">
        <w:trPr>
          <w:trHeight w:hRule="exact" w:val="585"/>
        </w:trPr>
        <w:tc>
          <w:tcPr>
            <w:tcW w:w="10221"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545D" w:rsidRDefault="008561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545D">
        <w:trPr>
          <w:trHeight w:hRule="exact" w:val="314"/>
        </w:trPr>
        <w:tc>
          <w:tcPr>
            <w:tcW w:w="10221"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D545D">
        <w:trPr>
          <w:trHeight w:hRule="exact" w:val="211"/>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993" w:type="dxa"/>
          </w:tcPr>
          <w:p w:rsidR="00DD545D" w:rsidRDefault="00DD545D"/>
        </w:tc>
        <w:tc>
          <w:tcPr>
            <w:tcW w:w="2836" w:type="dxa"/>
          </w:tcPr>
          <w:p w:rsidR="00DD545D" w:rsidRDefault="00DD545D"/>
        </w:tc>
      </w:tr>
      <w:tr w:rsidR="00DD545D">
        <w:trPr>
          <w:trHeight w:hRule="exact" w:val="277"/>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3842" w:type="dxa"/>
            <w:gridSpan w:val="2"/>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УТВЕРЖДАЮ</w:t>
            </w:r>
          </w:p>
        </w:tc>
      </w:tr>
      <w:tr w:rsidR="00DD545D">
        <w:trPr>
          <w:trHeight w:hRule="exact" w:val="972"/>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3842" w:type="dxa"/>
            <w:gridSpan w:val="2"/>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545D" w:rsidRDefault="00DD545D">
            <w:pPr>
              <w:spacing w:after="0" w:line="240" w:lineRule="auto"/>
              <w:jc w:val="center"/>
              <w:rPr>
                <w:sz w:val="24"/>
                <w:szCs w:val="24"/>
              </w:rPr>
            </w:pPr>
          </w:p>
          <w:p w:rsidR="00DD545D" w:rsidRDefault="008561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545D">
        <w:trPr>
          <w:trHeight w:hRule="exact" w:val="277"/>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3842" w:type="dxa"/>
            <w:gridSpan w:val="2"/>
            <w:shd w:val="clear" w:color="000000" w:fill="FFFFFF"/>
            <w:tcMar>
              <w:left w:w="34" w:type="dxa"/>
              <w:right w:w="34" w:type="dxa"/>
            </w:tcMar>
          </w:tcPr>
          <w:p w:rsidR="00DD545D" w:rsidRDefault="0085617C">
            <w:pPr>
              <w:spacing w:after="0" w:line="240" w:lineRule="auto"/>
              <w:jc w:val="right"/>
              <w:rPr>
                <w:sz w:val="24"/>
                <w:szCs w:val="24"/>
              </w:rPr>
            </w:pPr>
            <w:r>
              <w:rPr>
                <w:rFonts w:ascii="Times New Roman" w:hAnsi="Times New Roman" w:cs="Times New Roman"/>
                <w:color w:val="000000"/>
                <w:sz w:val="24"/>
                <w:szCs w:val="24"/>
              </w:rPr>
              <w:t>28.03.2022</w:t>
            </w:r>
          </w:p>
        </w:tc>
      </w:tr>
      <w:tr w:rsidR="00DD545D">
        <w:trPr>
          <w:trHeight w:hRule="exact" w:val="277"/>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993" w:type="dxa"/>
          </w:tcPr>
          <w:p w:rsidR="00DD545D" w:rsidRDefault="00DD545D"/>
        </w:tc>
        <w:tc>
          <w:tcPr>
            <w:tcW w:w="2836" w:type="dxa"/>
          </w:tcPr>
          <w:p w:rsidR="00DD545D" w:rsidRDefault="00DD545D"/>
        </w:tc>
      </w:tr>
      <w:tr w:rsidR="00DD545D">
        <w:trPr>
          <w:trHeight w:hRule="exact" w:val="416"/>
        </w:trPr>
        <w:tc>
          <w:tcPr>
            <w:tcW w:w="10221"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545D">
        <w:trPr>
          <w:trHeight w:hRule="exact" w:val="775"/>
        </w:trPr>
        <w:tc>
          <w:tcPr>
            <w:tcW w:w="426" w:type="dxa"/>
          </w:tcPr>
          <w:p w:rsidR="00DD545D" w:rsidRDefault="00DD545D"/>
        </w:tc>
        <w:tc>
          <w:tcPr>
            <w:tcW w:w="710" w:type="dxa"/>
          </w:tcPr>
          <w:p w:rsidR="00DD545D" w:rsidRDefault="00DD545D"/>
        </w:tc>
        <w:tc>
          <w:tcPr>
            <w:tcW w:w="1419" w:type="dxa"/>
          </w:tcPr>
          <w:p w:rsidR="00DD545D" w:rsidRDefault="00DD545D"/>
        </w:tc>
        <w:tc>
          <w:tcPr>
            <w:tcW w:w="4834" w:type="dxa"/>
            <w:gridSpan w:val="5"/>
            <w:shd w:val="clear" w:color="000000" w:fill="FFFFFF"/>
            <w:tcMar>
              <w:left w:w="34" w:type="dxa"/>
              <w:right w:w="34" w:type="dxa"/>
            </w:tcMar>
          </w:tcPr>
          <w:p w:rsidR="00DD545D" w:rsidRDefault="0085617C">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DD545D" w:rsidRDefault="0085617C">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DD545D" w:rsidRDefault="00DD545D"/>
        </w:tc>
      </w:tr>
      <w:tr w:rsidR="00DD545D">
        <w:trPr>
          <w:trHeight w:hRule="exact" w:val="277"/>
        </w:trPr>
        <w:tc>
          <w:tcPr>
            <w:tcW w:w="10221"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545D">
        <w:trPr>
          <w:trHeight w:hRule="exact" w:val="1396"/>
        </w:trPr>
        <w:tc>
          <w:tcPr>
            <w:tcW w:w="426" w:type="dxa"/>
          </w:tcPr>
          <w:p w:rsidR="00DD545D" w:rsidRDefault="00DD545D"/>
        </w:tc>
        <w:tc>
          <w:tcPr>
            <w:tcW w:w="9795" w:type="dxa"/>
            <w:gridSpan w:val="8"/>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D545D" w:rsidRDefault="008561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D545D" w:rsidRDefault="008561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545D">
        <w:trPr>
          <w:trHeight w:hRule="exact" w:val="833"/>
        </w:trPr>
        <w:tc>
          <w:tcPr>
            <w:tcW w:w="10221"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545D">
        <w:trPr>
          <w:trHeight w:hRule="exact" w:val="277"/>
        </w:trPr>
        <w:tc>
          <w:tcPr>
            <w:tcW w:w="3984" w:type="dxa"/>
            <w:gridSpan w:val="4"/>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545D" w:rsidRDefault="00DD545D"/>
        </w:tc>
        <w:tc>
          <w:tcPr>
            <w:tcW w:w="426" w:type="dxa"/>
          </w:tcPr>
          <w:p w:rsidR="00DD545D" w:rsidRDefault="00DD545D"/>
        </w:tc>
        <w:tc>
          <w:tcPr>
            <w:tcW w:w="1277" w:type="dxa"/>
          </w:tcPr>
          <w:p w:rsidR="00DD545D" w:rsidRDefault="00DD545D"/>
        </w:tc>
        <w:tc>
          <w:tcPr>
            <w:tcW w:w="993" w:type="dxa"/>
          </w:tcPr>
          <w:p w:rsidR="00DD545D" w:rsidRDefault="00DD545D"/>
        </w:tc>
        <w:tc>
          <w:tcPr>
            <w:tcW w:w="2836" w:type="dxa"/>
          </w:tcPr>
          <w:p w:rsidR="00DD545D" w:rsidRDefault="00DD545D"/>
        </w:tc>
      </w:tr>
      <w:tr w:rsidR="00DD545D">
        <w:trPr>
          <w:trHeight w:hRule="exact" w:val="155"/>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993" w:type="dxa"/>
          </w:tcPr>
          <w:p w:rsidR="00DD545D" w:rsidRDefault="00DD545D"/>
        </w:tc>
        <w:tc>
          <w:tcPr>
            <w:tcW w:w="2836" w:type="dxa"/>
          </w:tcPr>
          <w:p w:rsidR="00DD545D" w:rsidRDefault="00DD545D"/>
        </w:tc>
      </w:tr>
      <w:tr w:rsidR="00DD54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545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545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D545D" w:rsidRDefault="00DD54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DD545D"/>
        </w:tc>
      </w:tr>
      <w:tr w:rsidR="00DD54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D545D">
        <w:trPr>
          <w:trHeight w:hRule="exact" w:val="402"/>
        </w:trPr>
        <w:tc>
          <w:tcPr>
            <w:tcW w:w="5118" w:type="dxa"/>
            <w:gridSpan w:val="6"/>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D545D">
        <w:trPr>
          <w:trHeight w:hRule="exact" w:val="307"/>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5118" w:type="dxa"/>
            <w:gridSpan w:val="3"/>
            <w:vMerge/>
            <w:shd w:val="clear" w:color="000000" w:fill="FFFFFF"/>
            <w:tcMar>
              <w:left w:w="34" w:type="dxa"/>
              <w:right w:w="34" w:type="dxa"/>
            </w:tcMar>
          </w:tcPr>
          <w:p w:rsidR="00DD545D" w:rsidRDefault="00DD545D"/>
        </w:tc>
      </w:tr>
      <w:tr w:rsidR="00DD545D">
        <w:trPr>
          <w:trHeight w:hRule="exact" w:val="2416"/>
        </w:trPr>
        <w:tc>
          <w:tcPr>
            <w:tcW w:w="426" w:type="dxa"/>
          </w:tcPr>
          <w:p w:rsidR="00DD545D" w:rsidRDefault="00DD545D"/>
        </w:tc>
        <w:tc>
          <w:tcPr>
            <w:tcW w:w="710" w:type="dxa"/>
          </w:tcPr>
          <w:p w:rsidR="00DD545D" w:rsidRDefault="00DD545D"/>
        </w:tc>
        <w:tc>
          <w:tcPr>
            <w:tcW w:w="1419" w:type="dxa"/>
          </w:tcPr>
          <w:p w:rsidR="00DD545D" w:rsidRDefault="00DD545D"/>
        </w:tc>
        <w:tc>
          <w:tcPr>
            <w:tcW w:w="1419" w:type="dxa"/>
          </w:tcPr>
          <w:p w:rsidR="00DD545D" w:rsidRDefault="00DD545D"/>
        </w:tc>
        <w:tc>
          <w:tcPr>
            <w:tcW w:w="710" w:type="dxa"/>
          </w:tcPr>
          <w:p w:rsidR="00DD545D" w:rsidRDefault="00DD545D"/>
        </w:tc>
        <w:tc>
          <w:tcPr>
            <w:tcW w:w="426" w:type="dxa"/>
          </w:tcPr>
          <w:p w:rsidR="00DD545D" w:rsidRDefault="00DD545D"/>
        </w:tc>
        <w:tc>
          <w:tcPr>
            <w:tcW w:w="1277" w:type="dxa"/>
          </w:tcPr>
          <w:p w:rsidR="00DD545D" w:rsidRDefault="00DD545D"/>
        </w:tc>
        <w:tc>
          <w:tcPr>
            <w:tcW w:w="993" w:type="dxa"/>
          </w:tcPr>
          <w:p w:rsidR="00DD545D" w:rsidRDefault="00DD545D"/>
        </w:tc>
        <w:tc>
          <w:tcPr>
            <w:tcW w:w="2836" w:type="dxa"/>
          </w:tcPr>
          <w:p w:rsidR="00DD545D" w:rsidRDefault="00DD545D"/>
        </w:tc>
      </w:tr>
      <w:tr w:rsidR="00DD545D">
        <w:trPr>
          <w:trHeight w:hRule="exact" w:val="277"/>
        </w:trPr>
        <w:tc>
          <w:tcPr>
            <w:tcW w:w="10079"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545D">
        <w:trPr>
          <w:trHeight w:hRule="exact" w:val="1805"/>
        </w:trPr>
        <w:tc>
          <w:tcPr>
            <w:tcW w:w="10079" w:type="dxa"/>
            <w:gridSpan w:val="9"/>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545D" w:rsidRDefault="00DD545D">
            <w:pPr>
              <w:spacing w:after="0" w:line="240" w:lineRule="auto"/>
              <w:jc w:val="center"/>
              <w:rPr>
                <w:sz w:val="24"/>
                <w:szCs w:val="24"/>
              </w:rPr>
            </w:pPr>
          </w:p>
          <w:p w:rsidR="00DD545D" w:rsidRDefault="008561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545D" w:rsidRDefault="00DD545D">
            <w:pPr>
              <w:spacing w:after="0" w:line="240" w:lineRule="auto"/>
              <w:jc w:val="center"/>
              <w:rPr>
                <w:sz w:val="24"/>
                <w:szCs w:val="24"/>
              </w:rPr>
            </w:pPr>
          </w:p>
          <w:p w:rsidR="00DD545D" w:rsidRDefault="0085617C">
            <w:pPr>
              <w:spacing w:after="0" w:line="240" w:lineRule="auto"/>
              <w:jc w:val="center"/>
              <w:rPr>
                <w:sz w:val="24"/>
                <w:szCs w:val="24"/>
              </w:rPr>
            </w:pPr>
            <w:r>
              <w:rPr>
                <w:rFonts w:ascii="Times New Roman" w:hAnsi="Times New Roman" w:cs="Times New Roman"/>
                <w:color w:val="000000"/>
                <w:sz w:val="24"/>
                <w:szCs w:val="24"/>
              </w:rPr>
              <w:t>Омск, 2022</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545D">
        <w:trPr>
          <w:trHeight w:hRule="exact" w:val="2222"/>
        </w:trPr>
        <w:tc>
          <w:tcPr>
            <w:tcW w:w="10788"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D545D" w:rsidRDefault="0085617C">
            <w:pPr>
              <w:spacing w:after="0" w:line="240" w:lineRule="auto"/>
              <w:rPr>
                <w:sz w:val="24"/>
                <w:szCs w:val="24"/>
              </w:rPr>
            </w:pPr>
            <w:r>
              <w:rPr>
                <w:rFonts w:ascii="Times New Roman" w:hAnsi="Times New Roman" w:cs="Times New Roman"/>
                <w:color w:val="000000"/>
                <w:sz w:val="24"/>
                <w:szCs w:val="24"/>
              </w:rPr>
              <w:t>Протокол от 25.03.2022 г.  №8</w:t>
            </w:r>
          </w:p>
        </w:tc>
      </w:tr>
      <w:tr w:rsidR="00DD545D">
        <w:trPr>
          <w:trHeight w:hRule="exact" w:val="277"/>
        </w:trPr>
        <w:tc>
          <w:tcPr>
            <w:tcW w:w="10788"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277"/>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545D">
        <w:trPr>
          <w:trHeight w:hRule="exact" w:val="555"/>
        </w:trPr>
        <w:tc>
          <w:tcPr>
            <w:tcW w:w="9640" w:type="dxa"/>
          </w:tcPr>
          <w:p w:rsidR="00DD545D" w:rsidRDefault="00DD545D"/>
        </w:tc>
      </w:tr>
      <w:tr w:rsidR="00DD545D">
        <w:trPr>
          <w:trHeight w:hRule="exact" w:val="8751"/>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545D" w:rsidRDefault="008561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545D" w:rsidRDefault="008561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545D" w:rsidRDefault="008561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545D" w:rsidRDefault="008561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45D" w:rsidRDefault="008561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545D" w:rsidRDefault="008561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545D" w:rsidRDefault="008561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545D" w:rsidRDefault="008561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545D" w:rsidRDefault="008561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545D" w:rsidRDefault="008561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545D" w:rsidRDefault="008561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277"/>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545D">
        <w:trPr>
          <w:trHeight w:hRule="exact" w:val="15113"/>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545D" w:rsidRDefault="008561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D545D" w:rsidRDefault="008561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545D" w:rsidRDefault="008561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45D" w:rsidRDefault="008561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D545D" w:rsidRDefault="008561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2022/2023 учебного года:</w:t>
            </w:r>
          </w:p>
          <w:p w:rsidR="00DD545D" w:rsidRDefault="008561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555"/>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D545D">
        <w:trPr>
          <w:trHeight w:hRule="exact" w:val="126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1. Наименование дисциплины: К.М.06.01.02 «Детская литература».</w:t>
            </w:r>
          </w:p>
          <w:p w:rsidR="00DD545D" w:rsidRDefault="008561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545D">
        <w:trPr>
          <w:trHeight w:hRule="exact" w:val="3669"/>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545D" w:rsidRDefault="008561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5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Код компетенции: ПК-1</w:t>
            </w:r>
          </w:p>
          <w:p w:rsidR="00DD545D" w:rsidRDefault="0085617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DD545D">
        <w:trPr>
          <w:trHeight w:hRule="exact" w:val="585"/>
        </w:trPr>
        <w:tc>
          <w:tcPr>
            <w:tcW w:w="9654" w:type="dxa"/>
            <w:shd w:val="clear" w:color="000000" w:fill="FFFFFF"/>
            <w:tcMar>
              <w:left w:w="34" w:type="dxa"/>
              <w:right w:w="34" w:type="dxa"/>
            </w:tcMar>
          </w:tcPr>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DD5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DD545D">
        <w:trPr>
          <w:trHeight w:hRule="exact" w:val="277"/>
        </w:trPr>
        <w:tc>
          <w:tcPr>
            <w:tcW w:w="9640" w:type="dxa"/>
          </w:tcPr>
          <w:p w:rsidR="00DD545D" w:rsidRDefault="00DD545D"/>
        </w:tc>
      </w:tr>
      <w:tr w:rsidR="00DD5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Код компетенции: ПК-7</w:t>
            </w:r>
          </w:p>
          <w:p w:rsidR="00DD545D" w:rsidRDefault="0085617C">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DD545D">
        <w:trPr>
          <w:trHeight w:hRule="exact" w:val="585"/>
        </w:trPr>
        <w:tc>
          <w:tcPr>
            <w:tcW w:w="9654" w:type="dxa"/>
            <w:shd w:val="clear" w:color="000000" w:fill="FFFFFF"/>
            <w:tcMar>
              <w:left w:w="34" w:type="dxa"/>
              <w:right w:w="34" w:type="dxa"/>
            </w:tcMar>
          </w:tcPr>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DD54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DD5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DD545D">
        <w:trPr>
          <w:trHeight w:hRule="exact" w:val="277"/>
        </w:trPr>
        <w:tc>
          <w:tcPr>
            <w:tcW w:w="9640" w:type="dxa"/>
          </w:tcPr>
          <w:p w:rsidR="00DD545D" w:rsidRDefault="00DD545D"/>
        </w:tc>
      </w:tr>
      <w:tr w:rsidR="00DD54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Код компетенции: УК-4</w:t>
            </w:r>
          </w:p>
          <w:p w:rsidR="00DD545D" w:rsidRDefault="0085617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D545D">
        <w:trPr>
          <w:trHeight w:hRule="exact" w:val="585"/>
        </w:trPr>
        <w:tc>
          <w:tcPr>
            <w:tcW w:w="9654" w:type="dxa"/>
            <w:shd w:val="clear" w:color="000000" w:fill="FFFFFF"/>
            <w:tcMar>
              <w:left w:w="34" w:type="dxa"/>
              <w:right w:w="34" w:type="dxa"/>
            </w:tcMar>
          </w:tcPr>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4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DD545D">
        <w:trPr>
          <w:trHeight w:hRule="exact" w:val="416"/>
        </w:trPr>
        <w:tc>
          <w:tcPr>
            <w:tcW w:w="9640" w:type="dxa"/>
          </w:tcPr>
          <w:p w:rsidR="00DD545D" w:rsidRDefault="00DD545D"/>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545D">
        <w:trPr>
          <w:trHeight w:hRule="exact" w:val="792"/>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p w:rsidR="00DD545D" w:rsidRDefault="0085617C">
            <w:pPr>
              <w:spacing w:after="0" w:line="240" w:lineRule="auto"/>
              <w:jc w:val="both"/>
              <w:rPr>
                <w:sz w:val="24"/>
                <w:szCs w:val="24"/>
              </w:rPr>
            </w:pPr>
            <w:r>
              <w:rPr>
                <w:rFonts w:ascii="Times New Roman" w:hAnsi="Times New Roman" w:cs="Times New Roman"/>
                <w:color w:val="000000"/>
                <w:sz w:val="24"/>
                <w:szCs w:val="24"/>
              </w:rPr>
              <w:t>Дисциплина К.М.06.01.02 «Детская литература» относится к обязательной части,</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D545D">
        <w:trPr>
          <w:trHeight w:hRule="exact" w:val="1776"/>
        </w:trPr>
        <w:tc>
          <w:tcPr>
            <w:tcW w:w="9654" w:type="dxa"/>
            <w:gridSpan w:val="4"/>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D54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Коды</w:t>
            </w:r>
          </w:p>
          <w:p w:rsidR="00DD545D" w:rsidRDefault="0085617C">
            <w:pPr>
              <w:spacing w:after="0" w:line="240" w:lineRule="auto"/>
              <w:jc w:val="center"/>
              <w:rPr>
                <w:sz w:val="24"/>
                <w:szCs w:val="24"/>
              </w:rPr>
            </w:pPr>
            <w:r>
              <w:rPr>
                <w:rFonts w:ascii="Times New Roman" w:hAnsi="Times New Roman" w:cs="Times New Roman"/>
                <w:color w:val="000000"/>
                <w:sz w:val="24"/>
                <w:szCs w:val="24"/>
              </w:rPr>
              <w:t>форми-</w:t>
            </w:r>
          </w:p>
          <w:p w:rsidR="00DD545D" w:rsidRDefault="0085617C">
            <w:pPr>
              <w:spacing w:after="0" w:line="240" w:lineRule="auto"/>
              <w:jc w:val="center"/>
              <w:rPr>
                <w:sz w:val="24"/>
                <w:szCs w:val="24"/>
              </w:rPr>
            </w:pPr>
            <w:r>
              <w:rPr>
                <w:rFonts w:ascii="Times New Roman" w:hAnsi="Times New Roman" w:cs="Times New Roman"/>
                <w:color w:val="000000"/>
                <w:sz w:val="24"/>
                <w:szCs w:val="24"/>
              </w:rPr>
              <w:t>руемых</w:t>
            </w:r>
          </w:p>
          <w:p w:rsidR="00DD545D" w:rsidRDefault="0085617C">
            <w:pPr>
              <w:spacing w:after="0" w:line="240" w:lineRule="auto"/>
              <w:jc w:val="center"/>
              <w:rPr>
                <w:sz w:val="24"/>
                <w:szCs w:val="24"/>
              </w:rPr>
            </w:pPr>
            <w:r>
              <w:rPr>
                <w:rFonts w:ascii="Times New Roman" w:hAnsi="Times New Roman" w:cs="Times New Roman"/>
                <w:color w:val="000000"/>
                <w:sz w:val="24"/>
                <w:szCs w:val="24"/>
              </w:rPr>
              <w:t>компе-</w:t>
            </w:r>
          </w:p>
          <w:p w:rsidR="00DD545D" w:rsidRDefault="0085617C">
            <w:pPr>
              <w:spacing w:after="0" w:line="240" w:lineRule="auto"/>
              <w:jc w:val="center"/>
              <w:rPr>
                <w:sz w:val="24"/>
                <w:szCs w:val="24"/>
              </w:rPr>
            </w:pPr>
            <w:r>
              <w:rPr>
                <w:rFonts w:ascii="Times New Roman" w:hAnsi="Times New Roman" w:cs="Times New Roman"/>
                <w:color w:val="000000"/>
                <w:sz w:val="24"/>
                <w:szCs w:val="24"/>
              </w:rPr>
              <w:t>тенций</w:t>
            </w:r>
          </w:p>
        </w:tc>
      </w:tr>
      <w:tr w:rsidR="00DD54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DD545D"/>
        </w:tc>
      </w:tr>
      <w:tr w:rsidR="00DD54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DD545D"/>
        </w:tc>
      </w:tr>
      <w:tr w:rsidR="00DD545D">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pPr>
            <w:r>
              <w:rPr>
                <w:rFonts w:ascii="Times New Roman" w:hAnsi="Times New Roman" w:cs="Times New Roman"/>
                <w:color w:val="000000"/>
              </w:rPr>
              <w:t>Детская психология</w:t>
            </w:r>
          </w:p>
          <w:p w:rsidR="00DD545D" w:rsidRDefault="0085617C">
            <w:pPr>
              <w:spacing w:after="0" w:line="240" w:lineRule="auto"/>
              <w:jc w:val="center"/>
            </w:pPr>
            <w:r>
              <w:rPr>
                <w:rFonts w:ascii="Times New Roman" w:hAnsi="Times New Roman" w:cs="Times New Roman"/>
                <w:color w:val="000000"/>
              </w:rPr>
              <w:t>Практикум по выразительному чтению</w:t>
            </w:r>
          </w:p>
          <w:p w:rsidR="00DD545D" w:rsidRDefault="0085617C">
            <w:pPr>
              <w:spacing w:after="0" w:line="240" w:lineRule="auto"/>
              <w:jc w:val="center"/>
            </w:pPr>
            <w:r>
              <w:rPr>
                <w:rFonts w:ascii="Times New Roman" w:hAnsi="Times New Roman" w:cs="Times New Roman"/>
                <w:color w:val="000000"/>
              </w:rPr>
              <w:t>Социальная педагогика и психология</w:t>
            </w:r>
          </w:p>
          <w:p w:rsidR="00DD545D" w:rsidRDefault="0085617C">
            <w:pPr>
              <w:spacing w:after="0" w:line="240" w:lineRule="auto"/>
              <w:jc w:val="center"/>
            </w:pPr>
            <w:r>
              <w:rPr>
                <w:rFonts w:ascii="Times New Roman" w:hAnsi="Times New Roman" w:cs="Times New Roman"/>
                <w:color w:val="000000"/>
              </w:rPr>
              <w:t>Учебная (ознакомительная) практика</w:t>
            </w:r>
          </w:p>
          <w:p w:rsidR="00DD545D" w:rsidRDefault="0085617C">
            <w:pPr>
              <w:spacing w:after="0" w:line="240" w:lineRule="auto"/>
              <w:jc w:val="center"/>
            </w:pPr>
            <w:r>
              <w:rPr>
                <w:rFonts w:ascii="Times New Roman" w:hAnsi="Times New Roman" w:cs="Times New Roman"/>
                <w:color w:val="000000"/>
              </w:rPr>
              <w:t>Методика преподавания русского языка</w:t>
            </w:r>
          </w:p>
          <w:p w:rsidR="00DD545D" w:rsidRDefault="0085617C">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DD545D" w:rsidRDefault="0085617C">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DD545D" w:rsidRDefault="0085617C">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DD545D" w:rsidRDefault="0085617C">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DD545D" w:rsidRDefault="0085617C">
            <w:pPr>
              <w:spacing w:after="0" w:line="240" w:lineRule="auto"/>
              <w:jc w:val="center"/>
            </w:pPr>
            <w:r>
              <w:rPr>
                <w:rFonts w:ascii="Times New Roman" w:hAnsi="Times New Roman" w:cs="Times New Roman"/>
                <w:color w:val="000000"/>
              </w:rPr>
              <w:t>Методика преподавания литературного чтения</w:t>
            </w:r>
          </w:p>
          <w:p w:rsidR="00DD545D" w:rsidRDefault="0085617C">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DD545D" w:rsidRDefault="0085617C">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DD545D" w:rsidRDefault="0085617C">
            <w:pPr>
              <w:spacing w:after="0" w:line="240" w:lineRule="auto"/>
              <w:jc w:val="center"/>
            </w:pPr>
            <w:r>
              <w:rPr>
                <w:rFonts w:ascii="Times New Roman" w:hAnsi="Times New Roman" w:cs="Times New Roman"/>
                <w:color w:val="000000"/>
              </w:rPr>
              <w:t>Учебная (технологическая) практика</w:t>
            </w:r>
          </w:p>
          <w:p w:rsidR="00DD545D" w:rsidRDefault="0085617C">
            <w:pPr>
              <w:spacing w:after="0" w:line="240" w:lineRule="auto"/>
              <w:jc w:val="center"/>
            </w:pPr>
            <w:r>
              <w:rPr>
                <w:rFonts w:ascii="Times New Roman" w:hAnsi="Times New Roman" w:cs="Times New Roman"/>
                <w:color w:val="000000"/>
              </w:rPr>
              <w:t>Государственный экзамен</w:t>
            </w:r>
          </w:p>
          <w:p w:rsidR="00DD545D" w:rsidRDefault="0085617C">
            <w:pPr>
              <w:spacing w:after="0" w:line="240" w:lineRule="auto"/>
              <w:jc w:val="center"/>
            </w:pPr>
            <w:r>
              <w:rPr>
                <w:rFonts w:ascii="Times New Roman" w:hAnsi="Times New Roman" w:cs="Times New Roman"/>
                <w:color w:val="000000"/>
              </w:rPr>
              <w:t>Защита выпускной квалификационной работы</w:t>
            </w:r>
          </w:p>
          <w:p w:rsidR="00DD545D" w:rsidRDefault="0085617C">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ПК-7, ПК-1, УК-4</w:t>
            </w:r>
          </w:p>
        </w:tc>
      </w:tr>
      <w:tr w:rsidR="00DD545D">
        <w:trPr>
          <w:trHeight w:hRule="exact" w:val="1264"/>
        </w:trPr>
        <w:tc>
          <w:tcPr>
            <w:tcW w:w="9654" w:type="dxa"/>
            <w:gridSpan w:val="4"/>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545D">
        <w:trPr>
          <w:trHeight w:hRule="exact" w:val="723"/>
        </w:trPr>
        <w:tc>
          <w:tcPr>
            <w:tcW w:w="9654" w:type="dxa"/>
            <w:gridSpan w:val="4"/>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D545D" w:rsidRDefault="0085617C">
            <w:pPr>
              <w:spacing w:after="0" w:line="240" w:lineRule="auto"/>
              <w:jc w:val="center"/>
              <w:rPr>
                <w:sz w:val="24"/>
                <w:szCs w:val="24"/>
              </w:rPr>
            </w:pPr>
            <w:r>
              <w:rPr>
                <w:rFonts w:ascii="Times New Roman" w:hAnsi="Times New Roman" w:cs="Times New Roman"/>
                <w:color w:val="000000"/>
                <w:sz w:val="24"/>
                <w:szCs w:val="24"/>
              </w:rPr>
              <w:t>Из них:</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72</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36</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0</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18</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18</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70</w:t>
            </w:r>
          </w:p>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36</w:t>
            </w:r>
          </w:p>
        </w:tc>
      </w:tr>
      <w:tr w:rsidR="00DD545D">
        <w:trPr>
          <w:trHeight w:hRule="exact" w:val="416"/>
        </w:trPr>
        <w:tc>
          <w:tcPr>
            <w:tcW w:w="3970" w:type="dxa"/>
          </w:tcPr>
          <w:p w:rsidR="00DD545D" w:rsidRDefault="00DD545D"/>
        </w:tc>
        <w:tc>
          <w:tcPr>
            <w:tcW w:w="3828" w:type="dxa"/>
          </w:tcPr>
          <w:p w:rsidR="00DD545D" w:rsidRDefault="00DD545D"/>
        </w:tc>
        <w:tc>
          <w:tcPr>
            <w:tcW w:w="852" w:type="dxa"/>
          </w:tcPr>
          <w:p w:rsidR="00DD545D" w:rsidRDefault="00DD545D"/>
        </w:tc>
        <w:tc>
          <w:tcPr>
            <w:tcW w:w="993" w:type="dxa"/>
          </w:tcPr>
          <w:p w:rsidR="00DD545D" w:rsidRDefault="00DD545D"/>
        </w:tc>
      </w:tr>
      <w:tr w:rsidR="00DD54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экзамены 1</w:t>
            </w:r>
          </w:p>
        </w:tc>
      </w:tr>
      <w:tr w:rsidR="00DD545D">
        <w:trPr>
          <w:trHeight w:hRule="exact" w:val="277"/>
        </w:trPr>
        <w:tc>
          <w:tcPr>
            <w:tcW w:w="3970" w:type="dxa"/>
          </w:tcPr>
          <w:p w:rsidR="00DD545D" w:rsidRDefault="00DD545D"/>
        </w:tc>
        <w:tc>
          <w:tcPr>
            <w:tcW w:w="3828" w:type="dxa"/>
          </w:tcPr>
          <w:p w:rsidR="00DD545D" w:rsidRDefault="00DD545D"/>
        </w:tc>
        <w:tc>
          <w:tcPr>
            <w:tcW w:w="852" w:type="dxa"/>
          </w:tcPr>
          <w:p w:rsidR="00DD545D" w:rsidRDefault="00DD545D"/>
        </w:tc>
        <w:tc>
          <w:tcPr>
            <w:tcW w:w="993" w:type="dxa"/>
          </w:tcPr>
          <w:p w:rsidR="00DD545D" w:rsidRDefault="00DD545D"/>
        </w:tc>
      </w:tr>
      <w:tr w:rsidR="00DD545D">
        <w:trPr>
          <w:trHeight w:hRule="exact" w:val="1547"/>
        </w:trPr>
        <w:tc>
          <w:tcPr>
            <w:tcW w:w="9654" w:type="dxa"/>
            <w:gridSpan w:val="4"/>
            <w:shd w:val="clear" w:color="000000" w:fill="FFFFFF"/>
            <w:tcMar>
              <w:left w:w="34" w:type="dxa"/>
              <w:right w:w="34" w:type="dxa"/>
            </w:tcMar>
          </w:tcPr>
          <w:p w:rsidR="00DD545D" w:rsidRDefault="00DD545D">
            <w:pPr>
              <w:spacing w:after="0" w:line="240" w:lineRule="auto"/>
              <w:jc w:val="center"/>
              <w:rPr>
                <w:sz w:val="24"/>
                <w:szCs w:val="24"/>
              </w:rPr>
            </w:pPr>
          </w:p>
          <w:p w:rsidR="00DD545D" w:rsidRDefault="008561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45D">
        <w:trPr>
          <w:trHeight w:hRule="exact" w:val="314"/>
        </w:trPr>
        <w:tc>
          <w:tcPr>
            <w:tcW w:w="9654" w:type="dxa"/>
            <w:gridSpan w:val="4"/>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D545D">
        <w:trPr>
          <w:trHeight w:hRule="exact" w:val="416"/>
        </w:trPr>
        <w:tc>
          <w:tcPr>
            <w:tcW w:w="5671" w:type="dxa"/>
          </w:tcPr>
          <w:p w:rsidR="00DD545D" w:rsidRDefault="00DD545D"/>
        </w:tc>
        <w:tc>
          <w:tcPr>
            <w:tcW w:w="1702" w:type="dxa"/>
          </w:tcPr>
          <w:p w:rsidR="00DD545D" w:rsidRDefault="00DD545D"/>
        </w:tc>
        <w:tc>
          <w:tcPr>
            <w:tcW w:w="1135" w:type="dxa"/>
          </w:tcPr>
          <w:p w:rsidR="00DD545D" w:rsidRDefault="00DD545D"/>
        </w:tc>
        <w:tc>
          <w:tcPr>
            <w:tcW w:w="1135" w:type="dxa"/>
          </w:tcPr>
          <w:p w:rsidR="00DD545D" w:rsidRDefault="00DD545D"/>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45D" w:rsidRDefault="0085617C">
            <w:pPr>
              <w:spacing w:after="0" w:line="240" w:lineRule="auto"/>
              <w:jc w:val="center"/>
              <w:rPr>
                <w:sz w:val="24"/>
                <w:szCs w:val="24"/>
              </w:rPr>
            </w:pPr>
            <w:r>
              <w:rPr>
                <w:rFonts w:ascii="Times New Roman" w:hAnsi="Times New Roman" w:cs="Times New Roman"/>
                <w:color w:val="000000"/>
                <w:sz w:val="24"/>
                <w:szCs w:val="24"/>
              </w:rPr>
              <w:t>Часов</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6</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6</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6</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45D" w:rsidRDefault="00DD545D"/>
        </w:tc>
      </w:tr>
      <w:tr w:rsidR="00DD54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lastRenderedPageBreak/>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DD545D" w:rsidRDefault="0085617C">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5</w:t>
            </w:r>
          </w:p>
        </w:tc>
      </w:tr>
      <w:tr w:rsidR="00DD54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6</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6</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4</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36</w:t>
            </w:r>
          </w:p>
        </w:tc>
      </w:tr>
      <w:tr w:rsidR="00DD54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2</w:t>
            </w:r>
          </w:p>
        </w:tc>
      </w:tr>
      <w:tr w:rsidR="00DD54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DD54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color w:val="000000"/>
                <w:sz w:val="24"/>
                <w:szCs w:val="24"/>
              </w:rPr>
              <w:t>180</w:t>
            </w:r>
          </w:p>
        </w:tc>
      </w:tr>
      <w:tr w:rsidR="00DD545D">
        <w:trPr>
          <w:trHeight w:hRule="exact" w:val="8257"/>
        </w:trPr>
        <w:tc>
          <w:tcPr>
            <w:tcW w:w="9654" w:type="dxa"/>
            <w:gridSpan w:val="4"/>
            <w:shd w:val="clear" w:color="000000" w:fill="FFFFFF"/>
            <w:tcMar>
              <w:left w:w="34" w:type="dxa"/>
              <w:right w:w="34" w:type="dxa"/>
            </w:tcMar>
          </w:tcPr>
          <w:p w:rsidR="00DD545D" w:rsidRDefault="00DD545D">
            <w:pPr>
              <w:spacing w:after="0" w:line="240" w:lineRule="auto"/>
              <w:jc w:val="both"/>
              <w:rPr>
                <w:sz w:val="20"/>
                <w:szCs w:val="20"/>
              </w:rPr>
            </w:pPr>
          </w:p>
          <w:p w:rsidR="00DD545D" w:rsidRDefault="0085617C">
            <w:pPr>
              <w:spacing w:after="0" w:line="240" w:lineRule="auto"/>
              <w:jc w:val="both"/>
              <w:rPr>
                <w:sz w:val="20"/>
                <w:szCs w:val="20"/>
              </w:rPr>
            </w:pPr>
            <w:r>
              <w:rPr>
                <w:rFonts w:ascii="Times New Roman" w:hAnsi="Times New Roman" w:cs="Times New Roman"/>
                <w:color w:val="000000"/>
                <w:sz w:val="20"/>
                <w:szCs w:val="20"/>
              </w:rPr>
              <w:t>* Примечания:</w:t>
            </w:r>
          </w:p>
          <w:p w:rsidR="00DD545D" w:rsidRDefault="008561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545D" w:rsidRDefault="008561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545D" w:rsidRDefault="008561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545D" w:rsidRDefault="008561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9706"/>
        </w:trPr>
        <w:tc>
          <w:tcPr>
            <w:tcW w:w="9654" w:type="dxa"/>
            <w:shd w:val="clear" w:color="000000" w:fill="FFFFFF"/>
            <w:tcMar>
              <w:left w:w="34" w:type="dxa"/>
              <w:right w:w="34" w:type="dxa"/>
            </w:tcMar>
          </w:tcPr>
          <w:p w:rsidR="00DD545D" w:rsidRDefault="0085617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D545D" w:rsidRDefault="008561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545D" w:rsidRDefault="008561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545D" w:rsidRDefault="008561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545D" w:rsidRDefault="008561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545D">
        <w:trPr>
          <w:trHeight w:hRule="exact" w:val="585"/>
        </w:trPr>
        <w:tc>
          <w:tcPr>
            <w:tcW w:w="9654" w:type="dxa"/>
            <w:shd w:val="clear" w:color="000000" w:fill="FFFFFF"/>
            <w:tcMar>
              <w:left w:w="34" w:type="dxa"/>
              <w:right w:w="34" w:type="dxa"/>
            </w:tcMar>
          </w:tcPr>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545D">
        <w:trPr>
          <w:trHeight w:hRule="exact" w:val="277"/>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D545D">
        <w:trPr>
          <w:trHeight w:hRule="exact" w:val="2448"/>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DD545D" w:rsidRDefault="0085617C">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DD545D">
        <w:trPr>
          <w:trHeight w:hRule="exact" w:val="109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DD545D">
        <w:trPr>
          <w:trHeight w:hRule="exact" w:val="363"/>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5423"/>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ребенка. Мифы Древней Греции. Мифы Древних славян. Герои и антигерои в мифах. Ге- роические песни и былины – производное мифологического и художественного сознания. Сюжетная связь народных сказок с первобытными мифами.</w:t>
            </w:r>
          </w:p>
          <w:p w:rsidR="00DD545D" w:rsidRDefault="0085617C">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DD545D" w:rsidRDefault="0085617C">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DD545D" w:rsidRDefault="0085617C">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DD545D" w:rsidRDefault="0085617C">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DD545D" w:rsidRDefault="0085617C">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DD545D">
        <w:trPr>
          <w:trHeight w:hRule="exact" w:val="5153"/>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DD545D" w:rsidRDefault="0085617C">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DD545D" w:rsidRDefault="0085617C">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DD545D" w:rsidRDefault="0085617C">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DD545D" w:rsidRDefault="0085617C">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DD545D">
        <w:trPr>
          <w:trHeight w:hRule="exact" w:val="2989"/>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DD545D" w:rsidRDefault="0085617C">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DD545D">
        <w:trPr>
          <w:trHeight w:hRule="exact" w:val="911"/>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3260"/>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Мир детства и природы в стихах Н. Некрасова, И. Никитина, И. Сурикова, А. Пле-щеева.</w:t>
            </w:r>
          </w:p>
          <w:p w:rsidR="00DD545D" w:rsidRDefault="0085617C">
            <w:pPr>
              <w:spacing w:after="0" w:line="240" w:lineRule="auto"/>
              <w:jc w:val="both"/>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DD545D" w:rsidRDefault="0085617C">
            <w:pPr>
              <w:spacing w:after="0" w:line="240" w:lineRule="auto"/>
              <w:jc w:val="both"/>
              <w:rPr>
                <w:sz w:val="24"/>
                <w:szCs w:val="24"/>
              </w:rPr>
            </w:pPr>
            <w:r>
              <w:rPr>
                <w:rFonts w:ascii="Times New Roman" w:hAnsi="Times New Roman" w:cs="Times New Roman"/>
                <w:color w:val="000000"/>
                <w:sz w:val="24"/>
                <w:szCs w:val="24"/>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DD545D" w:rsidRDefault="0085617C">
            <w:pPr>
              <w:spacing w:after="0" w:line="240" w:lineRule="auto"/>
              <w:jc w:val="both"/>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DD545D">
        <w:trPr>
          <w:trHeight w:hRule="exact" w:val="2719"/>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 «Дети подземелья».</w:t>
            </w:r>
          </w:p>
          <w:p w:rsidR="00DD545D" w:rsidRDefault="0085617C">
            <w:pPr>
              <w:spacing w:after="0" w:line="240" w:lineRule="auto"/>
              <w:jc w:val="both"/>
              <w:rPr>
                <w:sz w:val="24"/>
                <w:szCs w:val="24"/>
              </w:rPr>
            </w:pPr>
            <w:r>
              <w:rPr>
                <w:rFonts w:ascii="Times New Roman" w:hAnsi="Times New Roman" w:cs="Times New Roman"/>
                <w:color w:val="000000"/>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DD545D" w:rsidRDefault="0085617C">
            <w:pPr>
              <w:spacing w:after="0" w:line="240" w:lineRule="auto"/>
              <w:jc w:val="both"/>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DD545D" w:rsidRDefault="0085617C">
            <w:pPr>
              <w:spacing w:after="0" w:line="240" w:lineRule="auto"/>
              <w:jc w:val="both"/>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DD545D">
        <w:trPr>
          <w:trHeight w:hRule="exact" w:val="855"/>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DD545D" w:rsidRDefault="0085617C">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D545D">
        <w:trPr>
          <w:trHeight w:hRule="exact" w:val="4612"/>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DD545D" w:rsidRDefault="0085617C">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DD545D" w:rsidRDefault="0085617C">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DD545D" w:rsidRDefault="0085617C">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DD545D" w:rsidRDefault="0085617C">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DD545D">
        <w:trPr>
          <w:trHeight w:hRule="exact" w:val="585"/>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DD545D" w:rsidRDefault="0085617C">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D545D">
        <w:trPr>
          <w:trHeight w:hRule="exact" w:val="109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DD545D" w:rsidRDefault="0085617C">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DD545D">
        <w:trPr>
          <w:trHeight w:hRule="exact" w:val="1653"/>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DD545D" w:rsidRDefault="0085617C">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DD545D" w:rsidRDefault="0085617C">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136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DD545D">
        <w:trPr>
          <w:trHeight w:hRule="exact" w:val="2989"/>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DD545D" w:rsidRDefault="0085617C">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DD545D" w:rsidRDefault="0085617C">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DD545D" w:rsidRDefault="0085617C">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DD545D">
        <w:trPr>
          <w:trHeight w:hRule="exact" w:val="704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DD545D" w:rsidRDefault="0085617C">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DD545D" w:rsidRDefault="0085617C">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DD545D" w:rsidRDefault="0085617C">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DD545D" w:rsidRDefault="0085617C">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DD545D" w:rsidRDefault="0085617C">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DD545D" w:rsidRDefault="0085617C">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DD545D" w:rsidRDefault="0085617C">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DD545D" w:rsidRDefault="0085617C">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DD545D">
        <w:trPr>
          <w:trHeight w:hRule="exact" w:val="82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DD545D">
        <w:trPr>
          <w:trHeight w:hRule="exact" w:val="277"/>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545D">
        <w:trPr>
          <w:trHeight w:hRule="exact" w:val="31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31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585"/>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lastRenderedPageBreak/>
              <w:t>Тема 8. Поэзия для детей и в детском чтении</w:t>
            </w:r>
          </w:p>
          <w:p w:rsidR="00DD545D" w:rsidRDefault="0085617C">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59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DD545D" w:rsidRDefault="0085617C">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31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31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319"/>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DD545D">
        <w:trPr>
          <w:trHeight w:hRule="exact" w:val="285"/>
        </w:trPr>
        <w:tc>
          <w:tcPr>
            <w:tcW w:w="9654" w:type="dxa"/>
            <w:shd w:val="clear" w:color="000000" w:fill="FFFFFF"/>
            <w:tcMar>
              <w:left w:w="34" w:type="dxa"/>
              <w:right w:w="34" w:type="dxa"/>
            </w:tcMar>
          </w:tcPr>
          <w:p w:rsidR="00DD545D" w:rsidRDefault="00DD545D">
            <w:pPr>
              <w:spacing w:after="0" w:line="240" w:lineRule="auto"/>
              <w:jc w:val="both"/>
              <w:rPr>
                <w:sz w:val="24"/>
                <w:szCs w:val="24"/>
              </w:rPr>
            </w:pPr>
          </w:p>
        </w:tc>
      </w:tr>
      <w:tr w:rsidR="00DD545D">
        <w:trPr>
          <w:trHeight w:hRule="exact" w:val="277"/>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545D">
        <w:trPr>
          <w:trHeight w:hRule="exact" w:val="461"/>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322"/>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322"/>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593"/>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593"/>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322"/>
        </w:trPr>
        <w:tc>
          <w:tcPr>
            <w:tcW w:w="9654" w:type="dxa"/>
            <w:shd w:val="clear" w:color="000000" w:fill="FFFFFF"/>
            <w:tcMar>
              <w:left w:w="34" w:type="dxa"/>
              <w:right w:w="34" w:type="dxa"/>
            </w:tcMar>
          </w:tcPr>
          <w:p w:rsidR="00DD545D" w:rsidRDefault="0085617C">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DD545D">
        <w:trPr>
          <w:trHeight w:hRule="exact" w:val="299"/>
        </w:trPr>
        <w:tc>
          <w:tcPr>
            <w:tcW w:w="9654" w:type="dxa"/>
            <w:shd w:val="clear" w:color="000000" w:fill="FFFFFF"/>
            <w:tcMar>
              <w:left w:w="34" w:type="dxa"/>
              <w:right w:w="34" w:type="dxa"/>
            </w:tcMar>
          </w:tcPr>
          <w:p w:rsidR="00DD545D" w:rsidRDefault="00DD545D"/>
        </w:tc>
      </w:tr>
      <w:tr w:rsidR="00DD545D">
        <w:trPr>
          <w:trHeight w:hRule="exact" w:val="855"/>
        </w:trPr>
        <w:tc>
          <w:tcPr>
            <w:tcW w:w="9654" w:type="dxa"/>
            <w:shd w:val="clear" w:color="000000" w:fill="FFFFFF"/>
            <w:tcMar>
              <w:left w:w="34" w:type="dxa"/>
              <w:right w:w="34" w:type="dxa"/>
            </w:tcMar>
          </w:tcPr>
          <w:p w:rsidR="00DD545D" w:rsidRDefault="00DD545D">
            <w:pPr>
              <w:spacing w:after="0" w:line="240" w:lineRule="auto"/>
              <w:rPr>
                <w:sz w:val="24"/>
                <w:szCs w:val="24"/>
              </w:rPr>
            </w:pPr>
          </w:p>
          <w:p w:rsidR="00DD545D" w:rsidRDefault="008561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545D">
        <w:trPr>
          <w:trHeight w:hRule="exact" w:val="4641"/>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Безденежных М.А.. – Омск: Изд-во Омской гуманитарной академии, 2022.</w:t>
            </w:r>
          </w:p>
          <w:p w:rsidR="00DD545D" w:rsidRDefault="008561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545D" w:rsidRDefault="008561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545D" w:rsidRDefault="008561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545D">
        <w:trPr>
          <w:trHeight w:hRule="exact" w:val="99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545D" w:rsidRDefault="0085617C">
            <w:pPr>
              <w:spacing w:after="0" w:line="240" w:lineRule="auto"/>
              <w:rPr>
                <w:sz w:val="24"/>
                <w:szCs w:val="24"/>
              </w:rPr>
            </w:pPr>
            <w:r>
              <w:rPr>
                <w:rFonts w:ascii="Times New Roman" w:hAnsi="Times New Roman" w:cs="Times New Roman"/>
                <w:b/>
                <w:color w:val="000000"/>
                <w:sz w:val="24"/>
                <w:szCs w:val="24"/>
              </w:rPr>
              <w:t>Основная:</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545D">
        <w:trPr>
          <w:trHeight w:hRule="exact" w:val="826"/>
        </w:trPr>
        <w:tc>
          <w:tcPr>
            <w:tcW w:w="9654" w:type="dxa"/>
            <w:gridSpan w:val="2"/>
            <w:shd w:val="clear" w:color="000000" w:fill="FFFFFF"/>
            <w:tcMar>
              <w:left w:w="34" w:type="dxa"/>
              <w:right w:w="34" w:type="dxa"/>
            </w:tcMar>
          </w:tcPr>
          <w:p w:rsidR="00DD545D" w:rsidRDefault="0085617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1854">
                <w:rPr>
                  <w:rStyle w:val="a3"/>
                </w:rPr>
                <w:t>http://www.iprbookshop.ru/85810.html</w:t>
              </w:r>
            </w:hyperlink>
            <w:r>
              <w:t xml:space="preserve"> </w:t>
            </w:r>
          </w:p>
        </w:tc>
      </w:tr>
      <w:tr w:rsidR="00DD545D">
        <w:trPr>
          <w:trHeight w:hRule="exact" w:val="555"/>
        </w:trPr>
        <w:tc>
          <w:tcPr>
            <w:tcW w:w="9654" w:type="dxa"/>
            <w:gridSpan w:val="2"/>
            <w:shd w:val="clear" w:color="000000" w:fill="FFFFFF"/>
            <w:tcMar>
              <w:left w:w="34" w:type="dxa"/>
              <w:right w:w="34" w:type="dxa"/>
            </w:tcMar>
          </w:tcPr>
          <w:p w:rsidR="00DD545D" w:rsidRDefault="008561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1854">
                <w:rPr>
                  <w:rStyle w:val="a3"/>
                </w:rPr>
                <w:t>https://urait.ru/bcode/433364</w:t>
              </w:r>
            </w:hyperlink>
            <w:r>
              <w:t xml:space="preserve"> </w:t>
            </w:r>
          </w:p>
        </w:tc>
      </w:tr>
      <w:tr w:rsidR="00DD545D">
        <w:trPr>
          <w:trHeight w:hRule="exact" w:val="304"/>
        </w:trPr>
        <w:tc>
          <w:tcPr>
            <w:tcW w:w="285" w:type="dxa"/>
          </w:tcPr>
          <w:p w:rsidR="00DD545D" w:rsidRDefault="00DD545D"/>
        </w:tc>
        <w:tc>
          <w:tcPr>
            <w:tcW w:w="9370"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i/>
                <w:color w:val="000000"/>
                <w:sz w:val="24"/>
                <w:szCs w:val="24"/>
              </w:rPr>
              <w:t>Дополнительная:</w:t>
            </w:r>
          </w:p>
        </w:tc>
      </w:tr>
      <w:tr w:rsidR="00DD545D">
        <w:trPr>
          <w:trHeight w:hRule="exact" w:val="1069"/>
        </w:trPr>
        <w:tc>
          <w:tcPr>
            <w:tcW w:w="9654" w:type="dxa"/>
            <w:gridSpan w:val="2"/>
            <w:shd w:val="clear" w:color="000000" w:fill="FFFFFF"/>
            <w:tcMar>
              <w:left w:w="34" w:type="dxa"/>
              <w:right w:w="34" w:type="dxa"/>
            </w:tcMar>
          </w:tcPr>
          <w:p w:rsidR="00DD545D" w:rsidRDefault="008561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1854">
                <w:rPr>
                  <w:rStyle w:val="a3"/>
                </w:rPr>
                <w:t>http://www.iprbookshop.ru/44319.html</w:t>
              </w:r>
            </w:hyperlink>
            <w:r>
              <w:t xml:space="preserve"> </w:t>
            </w:r>
          </w:p>
        </w:tc>
      </w:tr>
      <w:tr w:rsidR="00DD545D">
        <w:trPr>
          <w:trHeight w:hRule="exact" w:val="826"/>
        </w:trPr>
        <w:tc>
          <w:tcPr>
            <w:tcW w:w="9654" w:type="dxa"/>
            <w:gridSpan w:val="2"/>
            <w:shd w:val="clear" w:color="000000" w:fill="FFFFFF"/>
            <w:tcMar>
              <w:left w:w="34" w:type="dxa"/>
              <w:right w:w="34" w:type="dxa"/>
            </w:tcMar>
          </w:tcPr>
          <w:p w:rsidR="00DD545D" w:rsidRDefault="008561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1854">
                <w:rPr>
                  <w:rStyle w:val="a3"/>
                </w:rPr>
                <w:t>https://urait.ru/bcode/441109</w:t>
              </w:r>
            </w:hyperlink>
            <w:r>
              <w:t xml:space="preserve"> </w:t>
            </w:r>
          </w:p>
        </w:tc>
      </w:tr>
      <w:tr w:rsidR="00DD545D">
        <w:trPr>
          <w:trHeight w:hRule="exact" w:val="585"/>
        </w:trPr>
        <w:tc>
          <w:tcPr>
            <w:tcW w:w="9654" w:type="dxa"/>
            <w:gridSpan w:val="2"/>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545D">
        <w:trPr>
          <w:trHeight w:hRule="exact" w:val="9751"/>
        </w:trPr>
        <w:tc>
          <w:tcPr>
            <w:tcW w:w="9654" w:type="dxa"/>
            <w:gridSpan w:val="2"/>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1854">
                <w:rPr>
                  <w:rStyle w:val="a3"/>
                  <w:rFonts w:ascii="Times New Roman" w:hAnsi="Times New Roman" w:cs="Times New Roman"/>
                  <w:sz w:val="24"/>
                  <w:szCs w:val="24"/>
                </w:rPr>
                <w:t>http://www.iprbookshop.ru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1854">
                <w:rPr>
                  <w:rStyle w:val="a3"/>
                  <w:rFonts w:ascii="Times New Roman" w:hAnsi="Times New Roman" w:cs="Times New Roman"/>
                  <w:sz w:val="24"/>
                  <w:szCs w:val="24"/>
                </w:rPr>
                <w:t>http://biblio-online.ru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1854">
                <w:rPr>
                  <w:rStyle w:val="a3"/>
                  <w:rFonts w:ascii="Times New Roman" w:hAnsi="Times New Roman" w:cs="Times New Roman"/>
                  <w:sz w:val="24"/>
                  <w:szCs w:val="24"/>
                </w:rPr>
                <w:t>http://window.edu.ru/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1854">
                <w:rPr>
                  <w:rStyle w:val="a3"/>
                  <w:rFonts w:ascii="Times New Roman" w:hAnsi="Times New Roman" w:cs="Times New Roman"/>
                  <w:sz w:val="24"/>
                  <w:szCs w:val="24"/>
                </w:rPr>
                <w:t>http://elibrary.ru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1854">
                <w:rPr>
                  <w:rStyle w:val="a3"/>
                  <w:rFonts w:ascii="Times New Roman" w:hAnsi="Times New Roman" w:cs="Times New Roman"/>
                  <w:sz w:val="24"/>
                  <w:szCs w:val="24"/>
                </w:rPr>
                <w:t>http://www.sciencedirect.com</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1854">
                <w:rPr>
                  <w:rStyle w:val="a3"/>
                  <w:rFonts w:ascii="Times New Roman" w:hAnsi="Times New Roman" w:cs="Times New Roman"/>
                  <w:sz w:val="24"/>
                  <w:szCs w:val="24"/>
                </w:rPr>
                <w:t>http://journals.cambridge.org</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1854">
                <w:rPr>
                  <w:rStyle w:val="a3"/>
                  <w:rFonts w:ascii="Times New Roman" w:hAnsi="Times New Roman" w:cs="Times New Roman"/>
                  <w:sz w:val="24"/>
                  <w:szCs w:val="24"/>
                </w:rPr>
                <w:t>http://www.oxfordjoumals.org</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1854">
                <w:rPr>
                  <w:rStyle w:val="a3"/>
                  <w:rFonts w:ascii="Times New Roman" w:hAnsi="Times New Roman" w:cs="Times New Roman"/>
                  <w:sz w:val="24"/>
                  <w:szCs w:val="24"/>
                </w:rPr>
                <w:t>http://dic.academic.ru/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1854">
                <w:rPr>
                  <w:rStyle w:val="a3"/>
                  <w:rFonts w:ascii="Times New Roman" w:hAnsi="Times New Roman" w:cs="Times New Roman"/>
                  <w:sz w:val="24"/>
                  <w:szCs w:val="24"/>
                </w:rPr>
                <w:t>http://www.benran.ru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1854">
                <w:rPr>
                  <w:rStyle w:val="a3"/>
                  <w:rFonts w:ascii="Times New Roman" w:hAnsi="Times New Roman" w:cs="Times New Roman"/>
                  <w:sz w:val="24"/>
                  <w:szCs w:val="24"/>
                </w:rPr>
                <w:t>http://www.gks.ru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31854">
                <w:rPr>
                  <w:rStyle w:val="a3"/>
                  <w:rFonts w:ascii="Times New Roman" w:hAnsi="Times New Roman" w:cs="Times New Roman"/>
                  <w:sz w:val="24"/>
                  <w:szCs w:val="24"/>
                </w:rPr>
                <w:t>http://diss.rsl.ru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31854">
                <w:rPr>
                  <w:rStyle w:val="a3"/>
                  <w:rFonts w:ascii="Times New Roman" w:hAnsi="Times New Roman" w:cs="Times New Roman"/>
                  <w:sz w:val="24"/>
                  <w:szCs w:val="24"/>
                </w:rPr>
                <w:t>http://ru.spinform.ru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545D" w:rsidRDefault="008561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545D">
        <w:trPr>
          <w:trHeight w:hRule="exact" w:val="314"/>
        </w:trPr>
        <w:tc>
          <w:tcPr>
            <w:tcW w:w="9654" w:type="dxa"/>
            <w:gridSpan w:val="2"/>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545D">
        <w:trPr>
          <w:trHeight w:hRule="exact" w:val="1158"/>
        </w:trPr>
        <w:tc>
          <w:tcPr>
            <w:tcW w:w="9654" w:type="dxa"/>
            <w:gridSpan w:val="2"/>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1265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545D" w:rsidRDefault="008561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545D" w:rsidRDefault="008561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545D" w:rsidRDefault="008561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545D" w:rsidRDefault="008561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545D" w:rsidRDefault="008561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545D" w:rsidRDefault="008561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545D" w:rsidRDefault="008561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545D" w:rsidRDefault="008561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545D" w:rsidRDefault="008561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545D" w:rsidRDefault="008561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545D">
        <w:trPr>
          <w:trHeight w:hRule="exact" w:val="855"/>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545D">
        <w:trPr>
          <w:trHeight w:hRule="exact" w:val="1879"/>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545D" w:rsidRDefault="00DD545D">
            <w:pPr>
              <w:spacing w:after="0" w:line="240" w:lineRule="auto"/>
              <w:jc w:val="both"/>
              <w:rPr>
                <w:sz w:val="24"/>
                <w:szCs w:val="24"/>
              </w:rPr>
            </w:pPr>
          </w:p>
          <w:p w:rsidR="00DD545D" w:rsidRDefault="008561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545D" w:rsidRDefault="008561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545D" w:rsidRDefault="008561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545D" w:rsidRDefault="008561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1366"/>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D545D" w:rsidRDefault="008561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545D" w:rsidRDefault="008561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545D" w:rsidRDefault="00DD545D">
            <w:pPr>
              <w:spacing w:after="0" w:line="240" w:lineRule="auto"/>
              <w:jc w:val="both"/>
              <w:rPr>
                <w:sz w:val="24"/>
                <w:szCs w:val="24"/>
              </w:rPr>
            </w:pPr>
          </w:p>
          <w:p w:rsidR="00DD545D" w:rsidRDefault="008561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31854">
                <w:rPr>
                  <w:rStyle w:val="a3"/>
                  <w:rFonts w:ascii="Times New Roman" w:hAnsi="Times New Roman" w:cs="Times New Roman"/>
                  <w:sz w:val="24"/>
                  <w:szCs w:val="24"/>
                </w:rPr>
                <w:t>http://www.president.kremlin.ru</w:t>
              </w:r>
            </w:hyperlink>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31854">
                <w:rPr>
                  <w:rStyle w:val="a3"/>
                  <w:rFonts w:ascii="Times New Roman" w:hAnsi="Times New Roman" w:cs="Times New Roman"/>
                  <w:sz w:val="24"/>
                  <w:szCs w:val="24"/>
                </w:rPr>
                <w:t>http://www.ict.edu.ru</w:t>
              </w:r>
            </w:hyperlink>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545D">
        <w:trPr>
          <w:trHeight w:hRule="exact" w:val="585"/>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545D" w:rsidRDefault="0085617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31854">
                <w:rPr>
                  <w:rStyle w:val="a3"/>
                  <w:rFonts w:ascii="Times New Roman" w:hAnsi="Times New Roman" w:cs="Times New Roman"/>
                  <w:sz w:val="24"/>
                  <w:szCs w:val="24"/>
                </w:rPr>
                <w:t>http://fgosvo.ru</w:t>
              </w:r>
            </w:hyperlink>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31854">
                <w:rPr>
                  <w:rStyle w:val="a3"/>
                  <w:rFonts w:ascii="Times New Roman" w:hAnsi="Times New Roman" w:cs="Times New Roman"/>
                  <w:sz w:val="24"/>
                  <w:szCs w:val="24"/>
                </w:rPr>
                <w:t>http://pravo.gov.ru</w:t>
              </w:r>
            </w:hyperlink>
          </w:p>
        </w:tc>
      </w:tr>
      <w:tr w:rsidR="00DD545D">
        <w:trPr>
          <w:trHeight w:hRule="exact" w:val="30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31854">
                <w:rPr>
                  <w:rStyle w:val="a3"/>
                  <w:rFonts w:ascii="Times New Roman" w:hAnsi="Times New Roman" w:cs="Times New Roman"/>
                  <w:sz w:val="24"/>
                  <w:szCs w:val="24"/>
                </w:rPr>
                <w:t>http://edu.garant.ru/omga/</w:t>
              </w:r>
            </w:hyperlink>
          </w:p>
        </w:tc>
      </w:tr>
      <w:tr w:rsidR="00DD545D">
        <w:trPr>
          <w:trHeight w:hRule="exact" w:val="585"/>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31854">
                <w:rPr>
                  <w:rStyle w:val="a3"/>
                  <w:rFonts w:ascii="Times New Roman" w:hAnsi="Times New Roman" w:cs="Times New Roman"/>
                  <w:sz w:val="24"/>
                  <w:szCs w:val="24"/>
                </w:rPr>
                <w:t>http://www.consultant.ru/edu/student/study/</w:t>
              </w:r>
            </w:hyperlink>
          </w:p>
        </w:tc>
      </w:tr>
      <w:tr w:rsidR="00DD545D">
        <w:trPr>
          <w:trHeight w:hRule="exact" w:val="314"/>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545D">
        <w:trPr>
          <w:trHeight w:hRule="exact" w:val="7587"/>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545D" w:rsidRDefault="008561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545D" w:rsidRDefault="008561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545D" w:rsidRDefault="008561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545D" w:rsidRDefault="008561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545D" w:rsidRDefault="008561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545D" w:rsidRDefault="008561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545D" w:rsidRDefault="008561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545D" w:rsidRDefault="008561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545D" w:rsidRDefault="008561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545D" w:rsidRDefault="008561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545D" w:rsidRDefault="008561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545D" w:rsidRDefault="008561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545D" w:rsidRDefault="008561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545D">
        <w:trPr>
          <w:trHeight w:hRule="exact" w:val="277"/>
        </w:trPr>
        <w:tc>
          <w:tcPr>
            <w:tcW w:w="9640" w:type="dxa"/>
          </w:tcPr>
          <w:p w:rsidR="00DD545D" w:rsidRDefault="00DD545D"/>
        </w:tc>
      </w:tr>
      <w:tr w:rsidR="00DD545D">
        <w:trPr>
          <w:trHeight w:hRule="exact" w:val="585"/>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545D">
        <w:trPr>
          <w:trHeight w:hRule="exact" w:val="2262"/>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545D" w:rsidRDefault="008561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DD545D" w:rsidRDefault="008561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45D">
        <w:trPr>
          <w:trHeight w:hRule="exact" w:val="11914"/>
        </w:trPr>
        <w:tc>
          <w:tcPr>
            <w:tcW w:w="9654" w:type="dxa"/>
            <w:shd w:val="clear" w:color="000000" w:fill="FFFFFF"/>
            <w:tcMar>
              <w:left w:w="34" w:type="dxa"/>
              <w:right w:w="34" w:type="dxa"/>
            </w:tcMar>
          </w:tcPr>
          <w:p w:rsidR="00DD545D" w:rsidRDefault="0085617C">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545D" w:rsidRDefault="008561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545D" w:rsidRDefault="008561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D545D" w:rsidRDefault="008561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545D">
        <w:trPr>
          <w:trHeight w:hRule="exact" w:val="2748"/>
        </w:trPr>
        <w:tc>
          <w:tcPr>
            <w:tcW w:w="9654" w:type="dxa"/>
            <w:shd w:val="clear" w:color="000000" w:fill="FFFFFF"/>
            <w:tcMar>
              <w:left w:w="34" w:type="dxa"/>
              <w:right w:w="34" w:type="dxa"/>
            </w:tcMar>
          </w:tcPr>
          <w:p w:rsidR="00DD545D" w:rsidRDefault="0085617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D545D" w:rsidRDefault="00DD545D"/>
    <w:sectPr w:rsidR="00DD54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854"/>
    <w:rsid w:val="001F0BC7"/>
    <w:rsid w:val="0085617C"/>
    <w:rsid w:val="00D31453"/>
    <w:rsid w:val="00DD545D"/>
    <w:rsid w:val="00E209E2"/>
    <w:rsid w:val="00E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17C"/>
    <w:rPr>
      <w:color w:val="0563C1" w:themeColor="hyperlink"/>
      <w:u w:val="single"/>
    </w:rPr>
  </w:style>
  <w:style w:type="character" w:styleId="a4">
    <w:name w:val="Unresolved Mention"/>
    <w:basedOn w:val="a0"/>
    <w:uiPriority w:val="99"/>
    <w:semiHidden/>
    <w:unhideWhenUsed/>
    <w:rsid w:val="0085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7833</Words>
  <Characters>44653</Characters>
  <Application>Microsoft Office Word</Application>
  <DocSecurity>0</DocSecurity>
  <Lines>372</Lines>
  <Paragraphs>104</Paragraphs>
  <ScaleCrop>false</ScaleCrop>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2022-2023_ФГОС3++2022_Бак-ОФО-ПО2(НОиИЯ)(22)_plx_Детская литература</dc:title>
  <dc:creator>FastReport.NET</dc:creator>
  <cp:lastModifiedBy>Mark Bernstorf</cp:lastModifiedBy>
  <cp:revision>4</cp:revision>
  <dcterms:created xsi:type="dcterms:W3CDTF">2022-05-10T08:38:00Z</dcterms:created>
  <dcterms:modified xsi:type="dcterms:W3CDTF">2022-11-13T19:44:00Z</dcterms:modified>
</cp:coreProperties>
</file>